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8D48" w14:textId="77777777" w:rsidR="00DC396F" w:rsidRDefault="00A932F5" w:rsidP="00DC396F">
      <w:pPr>
        <w:pStyle w:val="DocumentTitle"/>
      </w:pPr>
      <w:r>
        <w:rPr>
          <w:noProof/>
          <w:lang w:val="en-US" w:eastAsia="en-US"/>
        </w:rPr>
        <mc:AlternateContent>
          <mc:Choice Requires="wps">
            <w:drawing>
              <wp:anchor distT="0" distB="0" distL="114300" distR="114300" simplePos="0" relativeHeight="251660288" behindDoc="0" locked="0" layoutInCell="1" allowOverlap="1" wp14:anchorId="7D0BB89E" wp14:editId="048E0CFB">
                <wp:simplePos x="0" y="0"/>
                <wp:positionH relativeFrom="margin">
                  <wp:posOffset>-76200</wp:posOffset>
                </wp:positionH>
                <wp:positionV relativeFrom="paragraph">
                  <wp:posOffset>-220980</wp:posOffset>
                </wp:positionV>
                <wp:extent cx="4299585" cy="91440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AE13" w14:textId="77777777" w:rsidR="00DC396F" w:rsidRPr="00281126" w:rsidRDefault="00DC396F" w:rsidP="00DC396F">
                            <w:pPr>
                              <w:pStyle w:val="DocumentTitle"/>
                              <w:rPr>
                                <w:color w:val="FFFFFF"/>
                              </w:rPr>
                            </w:pPr>
                          </w:p>
                          <w:p w14:paraId="4843E093" w14:textId="77777777" w:rsidR="00DC396F" w:rsidRPr="00E36CF1" w:rsidRDefault="00DC396F" w:rsidP="00DC396F">
                            <w:pPr>
                              <w:pStyle w:val="DocumentTitle"/>
                            </w:pPr>
                            <w:r w:rsidRPr="00281126">
                              <w:rPr>
                                <w:color w:val="FFFFFF"/>
                              </w:rPr>
                              <w:t>EXPRESSION OF INTEREST</w:t>
                            </w:r>
                            <w:r w:rsidRPr="00E36CF1">
                              <w:br/>
                            </w:r>
                          </w:p>
                          <w:p w14:paraId="6F0B40CA" w14:textId="77777777" w:rsidR="00DC396F" w:rsidRDefault="00DC396F" w:rsidP="00DC3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BB89E" id="_x0000_t202" coordsize="21600,21600" o:spt="202" path="m,l,21600r21600,l21600,xe">
                <v:stroke joinstyle="miter"/>
                <v:path gradientshapeok="t" o:connecttype="rect"/>
              </v:shapetype>
              <v:shape id="Text Box 3" o:spid="_x0000_s1026" type="#_x0000_t202" style="position:absolute;margin-left:-6pt;margin-top:-17.4pt;width:338.5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" filled="f" stroked="f">
                <v:textbox>
                  <w:txbxContent>
                    <w:p w14:paraId="4B95AE13" w14:textId="77777777" w:rsidR="00DC396F" w:rsidRPr="00281126" w:rsidRDefault="00DC396F" w:rsidP="00DC396F">
                      <w:pPr>
                        <w:pStyle w:val="DocumentTitle"/>
                        <w:rPr>
                          <w:color w:val="FFFFFF"/>
                        </w:rPr>
                      </w:pPr>
                    </w:p>
                    <w:p w14:paraId="4843E093" w14:textId="77777777" w:rsidR="00DC396F" w:rsidRPr="00E36CF1" w:rsidRDefault="00DC396F" w:rsidP="00DC396F">
                      <w:pPr>
                        <w:pStyle w:val="DocumentTitle"/>
                      </w:pPr>
                      <w:r w:rsidRPr="00281126">
                        <w:rPr>
                          <w:color w:val="FFFFFF"/>
                        </w:rPr>
                        <w:t>EXPRESSION OF INTEREST</w:t>
                      </w:r>
                      <w:r w:rsidRPr="00E36CF1">
                        <w:br/>
                      </w:r>
                    </w:p>
                    <w:p w14:paraId="6F0B40CA" w14:textId="77777777" w:rsidR="00DC396F" w:rsidRDefault="00DC396F" w:rsidP="00DC396F"/>
                  </w:txbxContent>
                </v:textbox>
                <w10:wrap anchorx="margin"/>
              </v:shape>
            </w:pict>
          </mc:Fallback>
        </mc:AlternateContent>
      </w:r>
      <w:r>
        <w:rPr>
          <w:noProof/>
          <w:lang w:val="en-US" w:eastAsia="en-US"/>
        </w:rPr>
        <w:drawing>
          <wp:anchor distT="0" distB="0" distL="114300" distR="114300" simplePos="0" relativeHeight="251662336" behindDoc="0" locked="0" layoutInCell="1" allowOverlap="1" wp14:anchorId="0302BB38" wp14:editId="1AD515BC">
            <wp:simplePos x="0" y="0"/>
            <wp:positionH relativeFrom="margin">
              <wp:align>right</wp:align>
            </wp:positionH>
            <wp:positionV relativeFrom="paragraph">
              <wp:posOffset>-240665</wp:posOffset>
            </wp:positionV>
            <wp:extent cx="905256" cy="912224"/>
            <wp:effectExtent l="0" t="0" r="9525" b="2540"/>
            <wp:wrapNone/>
            <wp:docPr id="1" name="Picture 1"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elbourne &#1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256" cy="912224"/>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61312" behindDoc="1" locked="0" layoutInCell="1" allowOverlap="1" wp14:anchorId="7BAF7E39" wp14:editId="168A5901">
                <wp:simplePos x="0" y="0"/>
                <wp:positionH relativeFrom="page">
                  <wp:align>right</wp:align>
                </wp:positionH>
                <wp:positionV relativeFrom="paragraph">
                  <wp:posOffset>-807720</wp:posOffset>
                </wp:positionV>
                <wp:extent cx="7772400" cy="172783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BF27" id="Rectangle 4" o:spid="_x0000_s1026" style="position:absolute;margin-left:560.8pt;margin-top:-63.6pt;width:612pt;height:136.0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xfgIAAPwEAAAOAAAAZHJzL2Uyb0RvYy54bWysVNuO0zAQfUfiHyy/d3PZtGm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" fillcolor="#036" stroked="f">
                <w10:wrap anchorx="page"/>
              </v:rect>
            </w:pict>
          </mc:Fallback>
        </mc:AlternateContent>
      </w:r>
      <w:r w:rsidR="00DC396F">
        <w:rPr>
          <w:noProof/>
          <w:lang w:val="en-US" w:eastAsia="en-US"/>
        </w:rPr>
        <mc:AlternateContent>
          <mc:Choice Requires="wps">
            <w:drawing>
              <wp:anchor distT="0" distB="0" distL="114300" distR="114300" simplePos="0" relativeHeight="251659264" behindDoc="0" locked="0" layoutInCell="1" allowOverlap="1" wp14:anchorId="54853E6C" wp14:editId="16B8A4E1">
                <wp:simplePos x="0" y="0"/>
                <wp:positionH relativeFrom="column">
                  <wp:posOffset>4695825</wp:posOffset>
                </wp:positionH>
                <wp:positionV relativeFrom="paragraph">
                  <wp:posOffset>-742950</wp:posOffset>
                </wp:positionV>
                <wp:extent cx="1590675" cy="12954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1136" w14:textId="77777777" w:rsidR="00DC396F" w:rsidRDefault="00DC396F" w:rsidP="00DC396F">
                            <w:pPr>
                              <w:jc w:val="right"/>
                            </w:pP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53E6C" id="Text Box 2" o:spid="_x0000_s1027" type="#_x0000_t202" style="position:absolute;margin-left:369.75pt;margin-top:-58.5pt;width:125.25pt;height:1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" fillcolor="#036" stroked="f">
                <v:textbox style="mso-fit-shape-to-text:t" inset="6.5mm,9.3mm,12.5mm">
                  <w:txbxContent>
                    <w:p w14:paraId="22711136" w14:textId="77777777" w:rsidR="00DC396F" w:rsidRDefault="00DC396F" w:rsidP="00DC396F">
                      <w:pPr>
                        <w:jc w:val="right"/>
                      </w:pPr>
                    </w:p>
                  </w:txbxContent>
                </v:textbox>
              </v:shape>
            </w:pict>
          </mc:Fallback>
        </mc:AlternateContent>
      </w:r>
    </w:p>
    <w:p w14:paraId="4D1BDA37" w14:textId="77777777" w:rsidR="00CF66D9" w:rsidRDefault="00DC396F" w:rsidP="00DC396F">
      <w:pPr>
        <w:pStyle w:val="OrgUnit"/>
      </w:pPr>
      <w:r>
        <w:rPr>
          <w:rFonts w:ascii="Georgia" w:hAnsi="Georgia" w:cs="Arial"/>
          <w:b w:val="0"/>
          <w:color w:val="C0C0C0"/>
          <w:sz w:val="16"/>
          <w:szCs w:val="16"/>
        </w:rPr>
        <w:br/>
      </w:r>
    </w:p>
    <w:p w14:paraId="6E08C278" w14:textId="10B00E28" w:rsidR="00DC396F" w:rsidRPr="005C2A25" w:rsidRDefault="00DC396F" w:rsidP="00DC396F">
      <w:pPr>
        <w:pStyle w:val="OrgUnit"/>
      </w:pPr>
      <w:r>
        <w:t xml:space="preserve">Faculty of Architecture, Building and Planning </w:t>
      </w:r>
    </w:p>
    <w:p w14:paraId="61196217" w14:textId="77777777" w:rsidR="00DC396F" w:rsidRPr="00DC396F" w:rsidRDefault="00DC396F" w:rsidP="00DC396F">
      <w:pPr>
        <w:pStyle w:val="BudgetDivision"/>
        <w:rPr>
          <w:sz w:val="16"/>
          <w:szCs w:val="16"/>
        </w:rPr>
      </w:pPr>
      <w:r>
        <w:t xml:space="preserve">Melbourne School of Design </w:t>
      </w:r>
      <w:r>
        <w:br/>
      </w:r>
    </w:p>
    <w:p w14:paraId="25D4E6CC" w14:textId="77777777" w:rsidR="00DC396F" w:rsidRPr="00DC396F" w:rsidRDefault="00DC396F" w:rsidP="005868F0">
      <w:pPr>
        <w:pStyle w:val="BudgetDivision"/>
        <w:spacing w:line="276" w:lineRule="auto"/>
        <w:rPr>
          <w:rFonts w:ascii="Georgia" w:hAnsi="Georgia"/>
          <w:b/>
          <w:sz w:val="32"/>
          <w:szCs w:val="32"/>
        </w:rPr>
      </w:pPr>
      <w:r w:rsidRPr="00DC396F">
        <w:rPr>
          <w:b/>
          <w:color w:val="1F3864" w:themeColor="accent5" w:themeShade="80"/>
          <w:sz w:val="32"/>
          <w:szCs w:val="32"/>
        </w:rPr>
        <w:br/>
      </w:r>
      <w:r w:rsidRPr="00DC396F">
        <w:rPr>
          <w:rFonts w:ascii="Georgia" w:hAnsi="Georgia"/>
          <w:b/>
          <w:color w:val="1F3864" w:themeColor="accent5" w:themeShade="80"/>
          <w:sz w:val="32"/>
          <w:szCs w:val="32"/>
        </w:rPr>
        <w:t xml:space="preserve">INDUSTRY ADVISORY BOARD </w:t>
      </w:r>
      <w:r w:rsidRPr="00DC396F">
        <w:rPr>
          <w:rFonts w:ascii="Georgia" w:hAnsi="Georgia"/>
          <w:b/>
          <w:color w:val="1F3864" w:themeColor="accent5" w:themeShade="80"/>
          <w:sz w:val="32"/>
          <w:szCs w:val="32"/>
        </w:rPr>
        <w:tab/>
        <w:t xml:space="preserve">       </w:t>
      </w:r>
      <w:r w:rsidRPr="00DC396F">
        <w:rPr>
          <w:rFonts w:ascii="Georgia" w:hAnsi="Georgia"/>
          <w:b/>
          <w:color w:val="1F3864" w:themeColor="accent5" w:themeShade="80"/>
          <w:sz w:val="32"/>
          <w:szCs w:val="32"/>
        </w:rPr>
        <w:br/>
        <w:t>STUDENT REPRESENTATIVE</w:t>
      </w:r>
      <w:r w:rsidRPr="00DC396F">
        <w:rPr>
          <w:rFonts w:ascii="Georgia" w:hAnsi="Georgia"/>
          <w:b/>
          <w:sz w:val="32"/>
          <w:szCs w:val="32"/>
        </w:rPr>
        <w:t xml:space="preserve"> </w:t>
      </w:r>
      <w:r w:rsidRPr="00DC396F">
        <w:rPr>
          <w:rFonts w:ascii="Georgia" w:hAnsi="Georgia"/>
          <w:b/>
          <w:sz w:val="32"/>
          <w:szCs w:val="32"/>
        </w:rPr>
        <w:br/>
      </w:r>
    </w:p>
    <w:p w14:paraId="73A6DCCC" w14:textId="77777777" w:rsidR="00DC396F" w:rsidRPr="00073B82" w:rsidRDefault="00DC396F" w:rsidP="00DC396F">
      <w:pPr>
        <w:pStyle w:val="PositionSummary"/>
        <w:rPr>
          <w:rFonts w:ascii="Calibri" w:hAnsi="Calibri" w:cs="Calibri"/>
          <w:i w:val="0"/>
          <w:sz w:val="34"/>
          <w:szCs w:val="34"/>
        </w:rPr>
      </w:pPr>
      <w:r w:rsidRPr="00073B82">
        <w:rPr>
          <w:rFonts w:ascii="Calibri" w:hAnsi="Calibri" w:cs="Calibri"/>
          <w:i w:val="0"/>
          <w:sz w:val="34"/>
          <w:szCs w:val="34"/>
        </w:rPr>
        <w:t>Position Summary</w:t>
      </w:r>
    </w:p>
    <w:p w14:paraId="63718341" w14:textId="5E65FD4E" w:rsidR="00DC396F" w:rsidRPr="007E7439" w:rsidRDefault="00DC396F" w:rsidP="00DC396F">
      <w:pPr>
        <w:autoSpaceDE w:val="0"/>
        <w:autoSpaceDN w:val="0"/>
        <w:adjustRightInd w:val="0"/>
        <w:rPr>
          <w:rFonts w:ascii="Calibri" w:hAnsi="Calibri" w:cs="Calibri"/>
          <w:color w:val="000000"/>
          <w:sz w:val="21"/>
          <w:szCs w:val="21"/>
          <w:lang w:val="en-US"/>
        </w:rPr>
      </w:pPr>
      <w:r w:rsidRPr="007E7439">
        <w:rPr>
          <w:rFonts w:ascii="Calibri" w:hAnsi="Calibri" w:cs="Calibri"/>
          <w:color w:val="000000"/>
          <w:sz w:val="21"/>
          <w:szCs w:val="21"/>
        </w:rPr>
        <w:t xml:space="preserve">Industry Advisory Board Student Representatives are third year Bachelor of Design and Graduate students whose role is to provide valuable insight and feedback to the Board on the experiences of, and matters concerning their cohort. </w:t>
      </w:r>
      <w:r w:rsidRPr="007E7439">
        <w:rPr>
          <w:rFonts w:ascii="Calibri" w:hAnsi="Calibri" w:cs="Calibri"/>
          <w:color w:val="000000"/>
          <w:sz w:val="21"/>
          <w:szCs w:val="21"/>
          <w:lang w:val="en-US"/>
        </w:rPr>
        <w:t>The position provides students with the opportunity to foster connections with Industry members.</w:t>
      </w:r>
      <w:r w:rsidR="00CF66D9">
        <w:rPr>
          <w:rFonts w:ascii="Calibri" w:hAnsi="Calibri" w:cs="Calibri"/>
          <w:color w:val="000000"/>
          <w:sz w:val="21"/>
          <w:szCs w:val="21"/>
          <w:lang w:val="en-US"/>
        </w:rPr>
        <w:br/>
      </w:r>
      <w:r w:rsidR="00CF66D9">
        <w:rPr>
          <w:rFonts w:ascii="Calibri" w:hAnsi="Calibri" w:cs="Calibri"/>
          <w:color w:val="000000"/>
          <w:sz w:val="21"/>
          <w:szCs w:val="21"/>
          <w:lang w:val="en-US"/>
        </w:rPr>
        <w:br/>
      </w:r>
      <w:r w:rsidR="00CF66D9" w:rsidRPr="00CF66D9">
        <w:rPr>
          <w:rFonts w:ascii="Calibri" w:hAnsi="Calibri" w:cs="Calibri"/>
          <w:color w:val="000000"/>
          <w:sz w:val="21"/>
          <w:szCs w:val="21"/>
          <w:lang w:val="en-US"/>
        </w:rPr>
        <w:t xml:space="preserve">Student representatives are also responsible for providing brief updates to the broader student cohort through the Student Forum, highlighting key discussions and updates from Faculty </w:t>
      </w:r>
      <w:r w:rsidR="00500A3E">
        <w:rPr>
          <w:rFonts w:ascii="Calibri" w:hAnsi="Calibri" w:cs="Calibri"/>
          <w:color w:val="000000"/>
          <w:sz w:val="21"/>
          <w:szCs w:val="21"/>
          <w:lang w:val="en-US"/>
        </w:rPr>
        <w:t>boards</w:t>
      </w:r>
      <w:r w:rsidR="00CF66D9" w:rsidRPr="00CF66D9">
        <w:rPr>
          <w:rFonts w:ascii="Calibri" w:hAnsi="Calibri" w:cs="Calibri"/>
          <w:color w:val="000000"/>
          <w:sz w:val="21"/>
          <w:szCs w:val="21"/>
          <w:lang w:val="en-US"/>
        </w:rPr>
        <w:t xml:space="preserve">. Engagement with the Student Forum is also an opportunity to gain insight into relevant issues affecting students which can be reported back to </w:t>
      </w:r>
      <w:r w:rsidR="00500A3E">
        <w:rPr>
          <w:rFonts w:ascii="Calibri" w:hAnsi="Calibri" w:cs="Calibri"/>
          <w:color w:val="000000"/>
          <w:sz w:val="21"/>
          <w:szCs w:val="21"/>
          <w:lang w:val="en-US"/>
        </w:rPr>
        <w:t>advisory boards</w:t>
      </w:r>
      <w:r w:rsidR="00CF66D9" w:rsidRPr="00CF66D9">
        <w:rPr>
          <w:rFonts w:ascii="Calibri" w:hAnsi="Calibri" w:cs="Calibri"/>
          <w:color w:val="000000"/>
          <w:sz w:val="21"/>
          <w:szCs w:val="21"/>
          <w:lang w:val="en-US"/>
        </w:rPr>
        <w:t>.</w:t>
      </w:r>
    </w:p>
    <w:p w14:paraId="14C54C47" w14:textId="77777777" w:rsidR="00DC396F" w:rsidRDefault="00DC396F" w:rsidP="00DC396F">
      <w:pPr>
        <w:autoSpaceDE w:val="0"/>
        <w:autoSpaceDN w:val="0"/>
        <w:adjustRightInd w:val="0"/>
        <w:rPr>
          <w:rFonts w:ascii="Arial" w:hAnsi="Arial" w:cs="Arial"/>
          <w:color w:val="000000"/>
          <w:sz w:val="20"/>
          <w:szCs w:val="20"/>
        </w:rPr>
      </w:pPr>
    </w:p>
    <w:p w14:paraId="700BF657" w14:textId="77777777" w:rsidR="00DC396F" w:rsidRPr="00073B82" w:rsidRDefault="00DC396F" w:rsidP="00DC396F">
      <w:pPr>
        <w:autoSpaceDE w:val="0"/>
        <w:autoSpaceDN w:val="0"/>
        <w:adjustRightInd w:val="0"/>
        <w:rPr>
          <w:rFonts w:ascii="Calibri" w:hAnsi="Calibri" w:cs="Calibri"/>
          <w:b/>
          <w:color w:val="000000"/>
          <w:sz w:val="34"/>
          <w:szCs w:val="34"/>
        </w:rPr>
      </w:pPr>
      <w:r w:rsidRPr="00073B82">
        <w:rPr>
          <w:rFonts w:ascii="Calibri" w:hAnsi="Calibri" w:cs="Calibri"/>
          <w:b/>
          <w:color w:val="003366"/>
          <w:sz w:val="34"/>
          <w:szCs w:val="34"/>
        </w:rPr>
        <w:t>Eligibility</w:t>
      </w:r>
    </w:p>
    <w:p w14:paraId="15F64A70" w14:textId="77777777" w:rsidR="00DC396F" w:rsidRPr="00073B82" w:rsidRDefault="00DC396F" w:rsidP="00DC396F">
      <w:pPr>
        <w:pStyle w:val="ListBullet"/>
        <w:spacing w:line="240" w:lineRule="auto"/>
        <w:rPr>
          <w:rFonts w:ascii="Calibri" w:hAnsi="Calibri" w:cs="Calibri"/>
          <w:sz w:val="21"/>
          <w:szCs w:val="21"/>
        </w:rPr>
      </w:pPr>
      <w:r w:rsidRPr="00073B82">
        <w:rPr>
          <w:rFonts w:ascii="Calibri" w:hAnsi="Calibri" w:cs="Calibri"/>
          <w:sz w:val="21"/>
          <w:szCs w:val="21"/>
        </w:rPr>
        <w:t>High level oral and written communication skills</w:t>
      </w:r>
    </w:p>
    <w:p w14:paraId="249274A5" w14:textId="77777777" w:rsidR="00DC396F" w:rsidRPr="00073B82" w:rsidRDefault="00DC396F" w:rsidP="00DC396F">
      <w:pPr>
        <w:pStyle w:val="ListBullet"/>
        <w:spacing w:line="240" w:lineRule="auto"/>
        <w:rPr>
          <w:rFonts w:ascii="Calibri" w:hAnsi="Calibri" w:cs="Calibri"/>
          <w:sz w:val="21"/>
          <w:szCs w:val="21"/>
        </w:rPr>
      </w:pPr>
      <w:r w:rsidRPr="00073B82">
        <w:rPr>
          <w:rFonts w:ascii="Calibri" w:hAnsi="Calibri" w:cs="Calibri"/>
          <w:sz w:val="21"/>
          <w:szCs w:val="21"/>
        </w:rPr>
        <w:t>A minimum Weighted Average Mark of 70%</w:t>
      </w:r>
    </w:p>
    <w:p w14:paraId="21919C22" w14:textId="77777777" w:rsidR="00DC396F" w:rsidRPr="00073B82" w:rsidRDefault="00DC396F" w:rsidP="00DC396F">
      <w:pPr>
        <w:pStyle w:val="ListBullet"/>
        <w:spacing w:line="240" w:lineRule="auto"/>
        <w:rPr>
          <w:rFonts w:ascii="Calibri" w:hAnsi="Calibri" w:cs="Calibri"/>
          <w:sz w:val="21"/>
          <w:szCs w:val="21"/>
          <w:lang w:eastAsia="en-US"/>
        </w:rPr>
      </w:pPr>
      <w:r w:rsidRPr="00073B82">
        <w:rPr>
          <w:rFonts w:ascii="Calibri" w:hAnsi="Calibri" w:cs="Calibri"/>
          <w:sz w:val="21"/>
          <w:szCs w:val="21"/>
        </w:rPr>
        <w:t>The ability to act in a professional, collaborative and inclusive manner, including regulation of own behaviour</w:t>
      </w:r>
    </w:p>
    <w:p w14:paraId="6A1F950C" w14:textId="46F6F8C2" w:rsidR="00DC396F" w:rsidRPr="00073B82" w:rsidRDefault="00DC396F" w:rsidP="00DC396F">
      <w:pPr>
        <w:pStyle w:val="ListBullet"/>
        <w:spacing w:line="240" w:lineRule="auto"/>
        <w:rPr>
          <w:rFonts w:ascii="Calibri" w:hAnsi="Calibri" w:cs="Calibri"/>
          <w:sz w:val="21"/>
          <w:szCs w:val="21"/>
        </w:rPr>
      </w:pPr>
      <w:r w:rsidRPr="00073B82">
        <w:rPr>
          <w:rFonts w:ascii="Calibri" w:hAnsi="Calibri" w:cs="Calibri"/>
          <w:sz w:val="21"/>
          <w:szCs w:val="21"/>
        </w:rPr>
        <w:t>A passion for, and thorough understanding of</w:t>
      </w:r>
      <w:r w:rsidR="00500A3E">
        <w:rPr>
          <w:rFonts w:ascii="Calibri" w:hAnsi="Calibri" w:cs="Calibri"/>
          <w:sz w:val="21"/>
          <w:szCs w:val="21"/>
        </w:rPr>
        <w:t>,</w:t>
      </w:r>
      <w:r w:rsidRPr="00073B82">
        <w:rPr>
          <w:rFonts w:ascii="Calibri" w:hAnsi="Calibri" w:cs="Calibri"/>
          <w:sz w:val="21"/>
          <w:szCs w:val="21"/>
        </w:rPr>
        <w:t xml:space="preserve"> your degree major </w:t>
      </w:r>
    </w:p>
    <w:p w14:paraId="58A5DF40" w14:textId="77777777" w:rsidR="00DC396F" w:rsidRPr="00073B82" w:rsidRDefault="00DC396F" w:rsidP="00DC396F">
      <w:pPr>
        <w:pStyle w:val="ListBullet"/>
        <w:spacing w:line="240" w:lineRule="auto"/>
        <w:rPr>
          <w:rFonts w:ascii="Calibri" w:hAnsi="Calibri" w:cs="Calibri"/>
          <w:sz w:val="21"/>
          <w:szCs w:val="21"/>
        </w:rPr>
      </w:pPr>
      <w:r w:rsidRPr="00073B82">
        <w:rPr>
          <w:rFonts w:ascii="Calibri" w:hAnsi="Calibri" w:cs="Calibri"/>
          <w:sz w:val="21"/>
          <w:szCs w:val="21"/>
        </w:rPr>
        <w:t>Minimum of 12 months of course study remaining</w:t>
      </w:r>
    </w:p>
    <w:p w14:paraId="6E7277AF" w14:textId="77777777" w:rsidR="00DC396F" w:rsidRPr="00DC396F" w:rsidRDefault="00DC396F" w:rsidP="00DC396F">
      <w:pPr>
        <w:pStyle w:val="ListBullet"/>
        <w:numPr>
          <w:ilvl w:val="0"/>
          <w:numId w:val="0"/>
        </w:numPr>
        <w:rPr>
          <w:sz w:val="16"/>
          <w:szCs w:val="16"/>
        </w:rPr>
      </w:pPr>
    </w:p>
    <w:p w14:paraId="386661D2" w14:textId="77777777" w:rsidR="00DC396F" w:rsidRPr="00073B82" w:rsidRDefault="00DC396F" w:rsidP="00DC396F">
      <w:pPr>
        <w:pStyle w:val="ListBullet"/>
        <w:numPr>
          <w:ilvl w:val="0"/>
          <w:numId w:val="0"/>
        </w:numPr>
        <w:rPr>
          <w:rFonts w:ascii="Calibri" w:hAnsi="Calibri" w:cs="Calibri"/>
          <w:b/>
          <w:color w:val="003366"/>
          <w:sz w:val="34"/>
          <w:szCs w:val="34"/>
        </w:rPr>
      </w:pPr>
      <w:r w:rsidRPr="00073B82">
        <w:rPr>
          <w:rFonts w:ascii="Calibri" w:hAnsi="Calibri" w:cs="Calibri"/>
          <w:b/>
          <w:color w:val="003366"/>
          <w:sz w:val="34"/>
          <w:szCs w:val="34"/>
        </w:rPr>
        <w:t>Time Commitment</w:t>
      </w:r>
    </w:p>
    <w:p w14:paraId="4AC388D5" w14:textId="77777777" w:rsidR="00DC396F" w:rsidRPr="00DC396F" w:rsidRDefault="00DC396F" w:rsidP="00DC396F">
      <w:pPr>
        <w:pStyle w:val="ListBullet"/>
        <w:numPr>
          <w:ilvl w:val="0"/>
          <w:numId w:val="0"/>
        </w:numPr>
        <w:spacing w:line="240" w:lineRule="auto"/>
        <w:rPr>
          <w:rFonts w:ascii="Calibri" w:hAnsi="Calibri" w:cs="Calibri"/>
          <w:sz w:val="21"/>
          <w:szCs w:val="21"/>
        </w:rPr>
      </w:pPr>
      <w:r w:rsidRPr="00DC396F">
        <w:rPr>
          <w:rFonts w:ascii="Calibri" w:hAnsi="Calibri" w:cs="Calibri"/>
          <w:sz w:val="21"/>
          <w:szCs w:val="21"/>
        </w:rPr>
        <w:t>Industry Boards meetings take place after hours, typically from 6-7:30pm, 2-3 times per year.</w:t>
      </w:r>
      <w:r w:rsidRPr="00DC396F">
        <w:rPr>
          <w:rFonts w:ascii="Calibri" w:hAnsi="Calibri" w:cs="Calibri"/>
          <w:sz w:val="21"/>
          <w:szCs w:val="21"/>
        </w:rPr>
        <w:br/>
        <w:t xml:space="preserve">The duration of Student Representative membership term is for 12 months.  </w:t>
      </w:r>
      <w:r w:rsidRPr="00DC396F">
        <w:rPr>
          <w:rFonts w:ascii="Calibri" w:hAnsi="Calibri" w:cs="Calibri"/>
          <w:sz w:val="21"/>
          <w:szCs w:val="21"/>
        </w:rPr>
        <w:br/>
      </w:r>
    </w:p>
    <w:p w14:paraId="20326B86" w14:textId="77777777" w:rsidR="00CF66D9" w:rsidRDefault="00CF66D9" w:rsidP="00DC396F">
      <w:pPr>
        <w:pStyle w:val="ListBullet"/>
        <w:numPr>
          <w:ilvl w:val="0"/>
          <w:numId w:val="0"/>
        </w:numPr>
        <w:spacing w:line="240" w:lineRule="auto"/>
        <w:rPr>
          <w:rFonts w:ascii="Calibri" w:hAnsi="Calibri" w:cs="Calibri"/>
          <w:b/>
          <w:color w:val="003366"/>
          <w:sz w:val="34"/>
          <w:szCs w:val="34"/>
        </w:rPr>
      </w:pPr>
    </w:p>
    <w:p w14:paraId="4A654186" w14:textId="005D40A9" w:rsidR="00DC396F" w:rsidRPr="00073B82" w:rsidRDefault="00DC396F" w:rsidP="00DC396F">
      <w:pPr>
        <w:pStyle w:val="ListBullet"/>
        <w:numPr>
          <w:ilvl w:val="0"/>
          <w:numId w:val="0"/>
        </w:numPr>
        <w:spacing w:line="240" w:lineRule="auto"/>
        <w:rPr>
          <w:rFonts w:ascii="Calibri" w:hAnsi="Calibri" w:cs="Calibri"/>
          <w:b/>
          <w:color w:val="003366"/>
          <w:sz w:val="34"/>
          <w:szCs w:val="34"/>
        </w:rPr>
      </w:pPr>
      <w:r w:rsidRPr="00073B82">
        <w:rPr>
          <w:rFonts w:ascii="Calibri" w:hAnsi="Calibri" w:cs="Calibri"/>
          <w:b/>
          <w:color w:val="003366"/>
          <w:sz w:val="34"/>
          <w:szCs w:val="34"/>
        </w:rPr>
        <w:lastRenderedPageBreak/>
        <w:t xml:space="preserve">Expressions of Interest </w:t>
      </w:r>
    </w:p>
    <w:p w14:paraId="298F8BF8" w14:textId="77777777" w:rsidR="00DC396F" w:rsidRPr="00DC396F" w:rsidRDefault="00DC396F" w:rsidP="00DC396F">
      <w:pPr>
        <w:pStyle w:val="ListBullet"/>
        <w:numPr>
          <w:ilvl w:val="0"/>
          <w:numId w:val="0"/>
        </w:numPr>
        <w:rPr>
          <w:rFonts w:ascii="Calibri" w:hAnsi="Calibri" w:cs="Calibri"/>
          <w:color w:val="000000"/>
          <w:sz w:val="21"/>
          <w:szCs w:val="21"/>
        </w:rPr>
      </w:pPr>
      <w:r w:rsidRPr="00DC396F">
        <w:rPr>
          <w:rFonts w:ascii="Calibri" w:hAnsi="Calibri" w:cs="Calibri"/>
          <w:color w:val="000000"/>
          <w:sz w:val="21"/>
          <w:szCs w:val="21"/>
        </w:rPr>
        <w:t xml:space="preserve">Expressions of Interest are to be submitted to: </w:t>
      </w:r>
      <w:hyperlink r:id="rId8" w:history="1">
        <w:r w:rsidRPr="00DC396F">
          <w:rPr>
            <w:rStyle w:val="Hyperlink"/>
            <w:rFonts w:ascii="Calibri" w:hAnsi="Calibri" w:cs="Calibri"/>
            <w:sz w:val="21"/>
            <w:szCs w:val="21"/>
          </w:rPr>
          <w:t>abp-dean@unimelb.edu.au</w:t>
        </w:r>
      </w:hyperlink>
      <w:r w:rsidRPr="00DC396F">
        <w:rPr>
          <w:rFonts w:ascii="Calibri" w:hAnsi="Calibri" w:cs="Calibri"/>
          <w:color w:val="000000"/>
          <w:sz w:val="21"/>
          <w:szCs w:val="21"/>
        </w:rPr>
        <w:t xml:space="preserve"> by the published deadline. Applications will be assessed by the Faculty and Program Advisory Board Chairs, and successful candidates will be notified prior to the commencement of Semester 1. </w:t>
      </w:r>
    </w:p>
    <w:p w14:paraId="02F97E37" w14:textId="77777777" w:rsidR="00DC396F" w:rsidRPr="00DC396F" w:rsidRDefault="00DC396F" w:rsidP="00DC396F">
      <w:pPr>
        <w:pStyle w:val="ListBullet"/>
        <w:numPr>
          <w:ilvl w:val="0"/>
          <w:numId w:val="0"/>
        </w:numPr>
        <w:rPr>
          <w:rFonts w:ascii="Calibri" w:hAnsi="Calibri" w:cs="Calibri"/>
          <w:color w:val="000000"/>
          <w:sz w:val="21"/>
          <w:szCs w:val="21"/>
        </w:rPr>
      </w:pPr>
      <w:r w:rsidRPr="00DC396F">
        <w:rPr>
          <w:rFonts w:ascii="Calibri" w:hAnsi="Calibri" w:cs="Calibri"/>
          <w:color w:val="000000"/>
          <w:sz w:val="21"/>
          <w:szCs w:val="21"/>
        </w:rPr>
        <w:t>Students need to provide and address the following:</w:t>
      </w:r>
    </w:p>
    <w:p w14:paraId="386BC4A5" w14:textId="77777777" w:rsidR="00DC396F" w:rsidRPr="00DC396F" w:rsidRDefault="00DC396F" w:rsidP="00DC396F">
      <w:pPr>
        <w:pStyle w:val="ListBullet"/>
        <w:numPr>
          <w:ilvl w:val="0"/>
          <w:numId w:val="2"/>
        </w:numPr>
        <w:rPr>
          <w:rFonts w:ascii="Calibri" w:hAnsi="Calibri" w:cs="Calibri"/>
          <w:color w:val="000000"/>
          <w:sz w:val="21"/>
          <w:szCs w:val="21"/>
        </w:rPr>
      </w:pPr>
      <w:r w:rsidRPr="00DC396F">
        <w:rPr>
          <w:rFonts w:ascii="Calibri" w:hAnsi="Calibri" w:cs="Calibri"/>
          <w:color w:val="000000"/>
          <w:sz w:val="21"/>
          <w:szCs w:val="21"/>
        </w:rPr>
        <w:t>Current CV (attach)</w:t>
      </w:r>
    </w:p>
    <w:p w14:paraId="1963BE6B" w14:textId="47D1950A" w:rsidR="00DC396F" w:rsidRPr="00DC396F" w:rsidRDefault="00DC396F" w:rsidP="00DC396F">
      <w:pPr>
        <w:pStyle w:val="ListBullet"/>
        <w:numPr>
          <w:ilvl w:val="0"/>
          <w:numId w:val="2"/>
        </w:numPr>
        <w:rPr>
          <w:rFonts w:ascii="Calibri" w:hAnsi="Calibri" w:cs="Calibri"/>
          <w:color w:val="000000"/>
          <w:sz w:val="21"/>
          <w:szCs w:val="21"/>
        </w:rPr>
      </w:pPr>
      <w:r w:rsidRPr="00DC396F">
        <w:rPr>
          <w:rFonts w:ascii="Calibri" w:hAnsi="Calibri" w:cs="Calibri"/>
          <w:color w:val="000000"/>
          <w:sz w:val="21"/>
          <w:szCs w:val="21"/>
        </w:rPr>
        <w:t xml:space="preserve">Complete details and answer the following questions </w:t>
      </w:r>
      <w:r w:rsidR="00A932F5">
        <w:rPr>
          <w:rFonts w:ascii="Calibri" w:hAnsi="Calibri" w:cs="Calibri"/>
          <w:color w:val="000000"/>
          <w:sz w:val="21"/>
          <w:szCs w:val="21"/>
        </w:rPr>
        <w:t>below</w:t>
      </w:r>
      <w:r w:rsidRPr="00DC396F">
        <w:rPr>
          <w:rFonts w:ascii="Calibri" w:hAnsi="Calibri" w:cs="Calibri"/>
          <w:color w:val="000000"/>
          <w:sz w:val="21"/>
          <w:szCs w:val="21"/>
        </w:rPr>
        <w:t xml:space="preserve"> (approx. 200 words):</w:t>
      </w:r>
      <w:r w:rsidRPr="00DC396F">
        <w:rPr>
          <w:rFonts w:ascii="Calibri" w:hAnsi="Calibri" w:cs="Calibri"/>
          <w:color w:val="000000"/>
          <w:sz w:val="21"/>
          <w:szCs w:val="21"/>
        </w:rPr>
        <w:tab/>
      </w:r>
    </w:p>
    <w:p w14:paraId="228CDC80" w14:textId="4E4F759A" w:rsidR="00DC396F" w:rsidRPr="00DC396F" w:rsidRDefault="00DC396F" w:rsidP="00DC396F">
      <w:pPr>
        <w:pStyle w:val="ListBullet"/>
        <w:numPr>
          <w:ilvl w:val="1"/>
          <w:numId w:val="3"/>
        </w:numPr>
        <w:rPr>
          <w:rFonts w:ascii="Calibri" w:hAnsi="Calibri" w:cs="Calibri"/>
          <w:color w:val="000000"/>
          <w:sz w:val="21"/>
          <w:szCs w:val="21"/>
        </w:rPr>
      </w:pPr>
      <w:r w:rsidRPr="00DC396F">
        <w:rPr>
          <w:rFonts w:ascii="Calibri" w:hAnsi="Calibri" w:cs="Calibri"/>
          <w:color w:val="000000"/>
          <w:sz w:val="21"/>
          <w:szCs w:val="21"/>
        </w:rPr>
        <w:t>Why do you want to be an Industry Board Student Representative?</w:t>
      </w:r>
    </w:p>
    <w:p w14:paraId="10F3D4DF" w14:textId="77777777" w:rsidR="00A932F5" w:rsidRPr="00A932F5" w:rsidRDefault="00DC396F" w:rsidP="00A932F5">
      <w:pPr>
        <w:pStyle w:val="ListParagraph"/>
        <w:numPr>
          <w:ilvl w:val="1"/>
          <w:numId w:val="3"/>
        </w:numPr>
        <w:rPr>
          <w:sz w:val="21"/>
          <w:szCs w:val="21"/>
        </w:rPr>
      </w:pPr>
      <w:r w:rsidRPr="00DC396F">
        <w:rPr>
          <w:rFonts w:ascii="Calibri" w:hAnsi="Calibri" w:cs="Calibri"/>
          <w:color w:val="000000"/>
          <w:sz w:val="21"/>
          <w:szCs w:val="21"/>
        </w:rPr>
        <w:t>What would you contribute to the Industry Board on behalf of your cohort?</w:t>
      </w:r>
    </w:p>
    <w:p w14:paraId="753A3597" w14:textId="77777777" w:rsidR="00A932F5" w:rsidRDefault="00A932F5" w:rsidP="00A932F5">
      <w:pPr>
        <w:rPr>
          <w:sz w:val="21"/>
          <w:szCs w:val="21"/>
        </w:rPr>
      </w:pPr>
    </w:p>
    <w:p w14:paraId="5526E61A" w14:textId="77777777" w:rsidR="00A932F5" w:rsidRDefault="00A932F5" w:rsidP="00A932F5">
      <w:pPr>
        <w:rPr>
          <w:sz w:val="21"/>
          <w:szCs w:val="21"/>
        </w:rPr>
      </w:pPr>
    </w:p>
    <w:p w14:paraId="50566436" w14:textId="77777777" w:rsidR="00A932F5" w:rsidRDefault="00A932F5" w:rsidP="00A932F5">
      <w:pPr>
        <w:rPr>
          <w:rFonts w:asciiTheme="minorHAnsi" w:hAnsiTheme="minorHAnsi" w:cstheme="minorHAnsi"/>
          <w:b/>
          <w:sz w:val="21"/>
          <w:szCs w:val="21"/>
        </w:rPr>
      </w:pPr>
    </w:p>
    <w:p w14:paraId="1D4F539F" w14:textId="77777777" w:rsidR="005868F0" w:rsidRDefault="005868F0" w:rsidP="00A932F5">
      <w:pPr>
        <w:rPr>
          <w:rFonts w:asciiTheme="minorHAnsi" w:hAnsiTheme="minorHAnsi" w:cstheme="minorHAnsi"/>
          <w:b/>
          <w:sz w:val="21"/>
          <w:szCs w:val="21"/>
        </w:rPr>
      </w:pPr>
    </w:p>
    <w:p w14:paraId="0747B2BD" w14:textId="77777777" w:rsidR="00A932F5" w:rsidRPr="00A932F5" w:rsidRDefault="00A932F5" w:rsidP="00A932F5">
      <w:pPr>
        <w:rPr>
          <w:rFonts w:asciiTheme="minorHAnsi" w:hAnsiTheme="minorHAnsi" w:cstheme="minorHAnsi"/>
          <w:b/>
          <w:sz w:val="21"/>
          <w:szCs w:val="21"/>
        </w:rPr>
      </w:pPr>
      <w:r w:rsidRPr="00A932F5">
        <w:rPr>
          <w:rFonts w:asciiTheme="minorHAnsi" w:hAnsiTheme="minorHAnsi" w:cstheme="minorHAnsi"/>
          <w:b/>
          <w:sz w:val="21"/>
          <w:szCs w:val="21"/>
        </w:rPr>
        <w:t>Student Name:</w:t>
      </w:r>
    </w:p>
    <w:p w14:paraId="64A0A412" w14:textId="77777777" w:rsidR="00A932F5" w:rsidRPr="00A932F5" w:rsidRDefault="00A932F5" w:rsidP="00A932F5">
      <w:pPr>
        <w:rPr>
          <w:rFonts w:asciiTheme="minorHAnsi" w:hAnsiTheme="minorHAnsi" w:cstheme="minorHAnsi"/>
          <w:b/>
          <w:sz w:val="21"/>
          <w:szCs w:val="21"/>
        </w:rPr>
      </w:pPr>
    </w:p>
    <w:p w14:paraId="01C33536" w14:textId="77777777" w:rsidR="00A932F5" w:rsidRPr="00A932F5" w:rsidRDefault="00A932F5" w:rsidP="00A932F5">
      <w:pPr>
        <w:rPr>
          <w:rFonts w:asciiTheme="minorHAnsi" w:hAnsiTheme="minorHAnsi" w:cstheme="minorHAnsi"/>
          <w:b/>
          <w:sz w:val="21"/>
          <w:szCs w:val="21"/>
        </w:rPr>
      </w:pPr>
      <w:r w:rsidRPr="00A932F5">
        <w:rPr>
          <w:rFonts w:asciiTheme="minorHAnsi" w:hAnsiTheme="minorHAnsi" w:cstheme="minorHAnsi"/>
          <w:b/>
          <w:sz w:val="21"/>
          <w:szCs w:val="21"/>
        </w:rPr>
        <w:t>Course and Year Level:</w:t>
      </w:r>
    </w:p>
    <w:p w14:paraId="38DD16F5" w14:textId="77777777" w:rsidR="00A932F5" w:rsidRPr="00A932F5" w:rsidRDefault="00A932F5" w:rsidP="00A932F5">
      <w:pPr>
        <w:rPr>
          <w:rFonts w:asciiTheme="minorHAnsi" w:hAnsiTheme="minorHAnsi" w:cstheme="minorHAnsi"/>
          <w:b/>
          <w:sz w:val="21"/>
          <w:szCs w:val="21"/>
        </w:rPr>
      </w:pPr>
    </w:p>
    <w:p w14:paraId="14C693A5" w14:textId="77777777" w:rsidR="00A932F5" w:rsidRDefault="00A932F5" w:rsidP="00A932F5">
      <w:pPr>
        <w:rPr>
          <w:rFonts w:asciiTheme="minorHAnsi" w:hAnsiTheme="minorHAnsi" w:cstheme="minorHAnsi"/>
          <w:b/>
          <w:sz w:val="21"/>
          <w:szCs w:val="21"/>
        </w:rPr>
      </w:pPr>
      <w:r w:rsidRPr="00A932F5">
        <w:rPr>
          <w:rFonts w:asciiTheme="minorHAnsi" w:hAnsiTheme="minorHAnsi" w:cstheme="minorHAnsi"/>
          <w:b/>
          <w:sz w:val="21"/>
          <w:szCs w:val="21"/>
        </w:rPr>
        <w:t xml:space="preserve">Advisory Board: </w:t>
      </w:r>
    </w:p>
    <w:p w14:paraId="4B33CF3B" w14:textId="7DF50F35" w:rsidR="00A932F5" w:rsidRDefault="00A932F5" w:rsidP="00A932F5">
      <w:pPr>
        <w:rPr>
          <w:rFonts w:asciiTheme="minorHAnsi" w:hAnsiTheme="minorHAnsi" w:cstheme="minorHAnsi"/>
          <w:b/>
          <w:sz w:val="21"/>
          <w:szCs w:val="21"/>
        </w:rPr>
      </w:pPr>
    </w:p>
    <w:p w14:paraId="3D556929" w14:textId="77777777" w:rsidR="00CF66D9" w:rsidRDefault="00CF66D9" w:rsidP="00A932F5">
      <w:pPr>
        <w:rPr>
          <w:rFonts w:asciiTheme="minorHAnsi" w:hAnsiTheme="minorHAnsi" w:cstheme="minorHAnsi"/>
          <w:b/>
          <w:sz w:val="21"/>
          <w:szCs w:val="21"/>
        </w:rPr>
      </w:pPr>
    </w:p>
    <w:p w14:paraId="1DA1DAE9" w14:textId="77777777" w:rsidR="00A932F5" w:rsidRDefault="00A932F5" w:rsidP="00A932F5">
      <w:pPr>
        <w:rPr>
          <w:rFonts w:asciiTheme="minorHAnsi" w:hAnsiTheme="minorHAnsi" w:cstheme="minorHAnsi"/>
          <w:b/>
          <w:sz w:val="21"/>
          <w:szCs w:val="21"/>
        </w:rPr>
      </w:pPr>
    </w:p>
    <w:p w14:paraId="6557D344" w14:textId="77777777" w:rsidR="00A932F5" w:rsidRDefault="00A932F5" w:rsidP="00A932F5">
      <w:pPr>
        <w:pStyle w:val="ListBullet"/>
        <w:numPr>
          <w:ilvl w:val="0"/>
          <w:numId w:val="4"/>
        </w:numPr>
        <w:rPr>
          <w:rFonts w:ascii="Calibri" w:hAnsi="Calibri" w:cs="Calibri"/>
          <w:b/>
          <w:color w:val="000000"/>
          <w:sz w:val="21"/>
          <w:szCs w:val="21"/>
        </w:rPr>
      </w:pPr>
      <w:r w:rsidRPr="00A932F5">
        <w:rPr>
          <w:rFonts w:ascii="Calibri" w:hAnsi="Calibri" w:cs="Calibri"/>
          <w:b/>
          <w:color w:val="000000"/>
          <w:sz w:val="21"/>
          <w:szCs w:val="21"/>
        </w:rPr>
        <w:t>Why do you want to be an Industry Board Student Representative?</w:t>
      </w:r>
    </w:p>
    <w:p w14:paraId="7550C180"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361C379F"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4F9DC9D0"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735421B4"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2BE266D1"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278F369F"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3C2F2B4F"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789D3C5A" w14:textId="77777777" w:rsidR="00A932F5" w:rsidRDefault="00A932F5" w:rsidP="00A932F5">
      <w:pPr>
        <w:pStyle w:val="ListBullet"/>
        <w:numPr>
          <w:ilvl w:val="0"/>
          <w:numId w:val="0"/>
        </w:numPr>
        <w:rPr>
          <w:rFonts w:ascii="Calibri" w:hAnsi="Calibri" w:cs="Calibri"/>
          <w:b/>
          <w:color w:val="000000"/>
          <w:sz w:val="21"/>
          <w:szCs w:val="21"/>
        </w:rPr>
      </w:pPr>
    </w:p>
    <w:p w14:paraId="432153EA"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709CFE5D" w14:textId="77777777" w:rsidR="00A932F5" w:rsidRPr="00A932F5" w:rsidRDefault="00A932F5" w:rsidP="00A932F5">
      <w:pPr>
        <w:pStyle w:val="ListBullet"/>
        <w:numPr>
          <w:ilvl w:val="0"/>
          <w:numId w:val="4"/>
        </w:numPr>
        <w:rPr>
          <w:rFonts w:ascii="Calibri" w:hAnsi="Calibri" w:cs="Calibri"/>
          <w:b/>
          <w:color w:val="000000"/>
          <w:sz w:val="21"/>
          <w:szCs w:val="21"/>
        </w:rPr>
      </w:pPr>
      <w:r w:rsidRPr="00A932F5">
        <w:rPr>
          <w:rFonts w:ascii="Calibri" w:hAnsi="Calibri" w:cs="Calibri"/>
          <w:b/>
          <w:color w:val="000000"/>
          <w:sz w:val="21"/>
          <w:szCs w:val="21"/>
        </w:rPr>
        <w:t>What would you contribute to the Industry Board on behalf of your cohort?</w:t>
      </w:r>
    </w:p>
    <w:p w14:paraId="51D72521" w14:textId="77777777" w:rsidR="00A932F5" w:rsidRPr="00A932F5" w:rsidRDefault="00A932F5" w:rsidP="00A932F5">
      <w:pPr>
        <w:pStyle w:val="ListBullet"/>
        <w:numPr>
          <w:ilvl w:val="0"/>
          <w:numId w:val="0"/>
        </w:numPr>
        <w:ind w:left="720" w:hanging="360"/>
        <w:rPr>
          <w:rFonts w:ascii="Calibri" w:hAnsi="Calibri" w:cs="Calibri"/>
          <w:b/>
          <w:color w:val="000000"/>
          <w:sz w:val="21"/>
          <w:szCs w:val="21"/>
        </w:rPr>
      </w:pPr>
    </w:p>
    <w:p w14:paraId="45B839D5" w14:textId="77777777" w:rsidR="00A932F5" w:rsidRDefault="00A932F5" w:rsidP="00A932F5">
      <w:pPr>
        <w:rPr>
          <w:rFonts w:asciiTheme="minorHAnsi" w:hAnsiTheme="minorHAnsi" w:cstheme="minorHAnsi"/>
          <w:b/>
          <w:sz w:val="21"/>
          <w:szCs w:val="21"/>
        </w:rPr>
      </w:pPr>
    </w:p>
    <w:p w14:paraId="478F67DC" w14:textId="77777777" w:rsidR="00A932F5" w:rsidRDefault="00A932F5" w:rsidP="00A932F5">
      <w:pPr>
        <w:rPr>
          <w:rFonts w:asciiTheme="minorHAnsi" w:hAnsiTheme="minorHAnsi" w:cstheme="minorHAnsi"/>
          <w:b/>
          <w:sz w:val="21"/>
          <w:szCs w:val="21"/>
        </w:rPr>
      </w:pPr>
    </w:p>
    <w:p w14:paraId="72F5F52C" w14:textId="77777777" w:rsidR="00A932F5" w:rsidRDefault="00A932F5" w:rsidP="00A932F5">
      <w:pPr>
        <w:rPr>
          <w:rFonts w:asciiTheme="minorHAnsi" w:hAnsiTheme="minorHAnsi" w:cstheme="minorHAnsi"/>
          <w:b/>
          <w:sz w:val="21"/>
          <w:szCs w:val="21"/>
        </w:rPr>
      </w:pPr>
    </w:p>
    <w:p w14:paraId="60CB918B" w14:textId="77777777" w:rsidR="00A932F5" w:rsidRDefault="00A932F5" w:rsidP="00A932F5">
      <w:pPr>
        <w:rPr>
          <w:rFonts w:asciiTheme="minorHAnsi" w:hAnsiTheme="minorHAnsi" w:cstheme="minorHAnsi"/>
          <w:b/>
          <w:sz w:val="21"/>
          <w:szCs w:val="21"/>
        </w:rPr>
      </w:pPr>
    </w:p>
    <w:p w14:paraId="7C9B655F" w14:textId="77777777" w:rsidR="00A932F5" w:rsidRDefault="00A932F5" w:rsidP="00A932F5">
      <w:pPr>
        <w:rPr>
          <w:rFonts w:asciiTheme="minorHAnsi" w:hAnsiTheme="minorHAnsi" w:cstheme="minorHAnsi"/>
          <w:b/>
          <w:sz w:val="21"/>
          <w:szCs w:val="21"/>
        </w:rPr>
      </w:pPr>
    </w:p>
    <w:p w14:paraId="708CF295" w14:textId="77777777" w:rsidR="00A932F5" w:rsidRDefault="00A932F5" w:rsidP="00A932F5">
      <w:pPr>
        <w:rPr>
          <w:rFonts w:asciiTheme="minorHAnsi" w:hAnsiTheme="minorHAnsi" w:cstheme="minorHAnsi"/>
          <w:b/>
          <w:sz w:val="21"/>
          <w:szCs w:val="21"/>
        </w:rPr>
      </w:pPr>
    </w:p>
    <w:p w14:paraId="6A432EBE" w14:textId="77777777" w:rsidR="00A932F5" w:rsidRDefault="00A932F5" w:rsidP="00A932F5">
      <w:pPr>
        <w:rPr>
          <w:rFonts w:asciiTheme="minorHAnsi" w:hAnsiTheme="minorHAnsi" w:cstheme="minorHAnsi"/>
          <w:b/>
          <w:sz w:val="21"/>
          <w:szCs w:val="21"/>
        </w:rPr>
      </w:pPr>
    </w:p>
    <w:p w14:paraId="2E652F87" w14:textId="77777777" w:rsidR="00A932F5" w:rsidRDefault="00A932F5" w:rsidP="00A932F5">
      <w:pPr>
        <w:rPr>
          <w:rFonts w:asciiTheme="minorHAnsi" w:hAnsiTheme="minorHAnsi" w:cstheme="minorHAnsi"/>
          <w:b/>
          <w:sz w:val="21"/>
          <w:szCs w:val="21"/>
        </w:rPr>
      </w:pPr>
    </w:p>
    <w:p w14:paraId="7ADD1539" w14:textId="77777777" w:rsidR="00A932F5" w:rsidRDefault="00A932F5" w:rsidP="00A932F5">
      <w:pPr>
        <w:rPr>
          <w:rFonts w:asciiTheme="minorHAnsi" w:hAnsiTheme="minorHAnsi" w:cstheme="minorHAnsi"/>
          <w:b/>
          <w:sz w:val="21"/>
          <w:szCs w:val="21"/>
        </w:rPr>
      </w:pPr>
    </w:p>
    <w:p w14:paraId="0E841AFB" w14:textId="77777777" w:rsidR="00A932F5" w:rsidRPr="00A932F5" w:rsidRDefault="00A932F5" w:rsidP="00A932F5">
      <w:pPr>
        <w:rPr>
          <w:rFonts w:asciiTheme="minorHAnsi" w:hAnsiTheme="minorHAnsi" w:cstheme="minorHAnsi"/>
          <w:b/>
          <w:sz w:val="21"/>
          <w:szCs w:val="21"/>
        </w:rPr>
      </w:pPr>
    </w:p>
    <w:sectPr w:rsidR="00A932F5" w:rsidRPr="00A932F5" w:rsidSect="00DC396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6B5E" w14:textId="77777777" w:rsidR="00A932F5" w:rsidRDefault="00A932F5" w:rsidP="00A932F5">
      <w:r>
        <w:separator/>
      </w:r>
    </w:p>
  </w:endnote>
  <w:endnote w:type="continuationSeparator" w:id="0">
    <w:p w14:paraId="128C5797" w14:textId="77777777" w:rsidR="00A932F5" w:rsidRDefault="00A932F5" w:rsidP="00A9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E74C" w14:textId="77777777" w:rsidR="00A932F5" w:rsidRPr="00A932F5" w:rsidRDefault="00A932F5">
    <w:pPr>
      <w:pStyle w:val="Footer"/>
      <w:rPr>
        <w:rFonts w:asciiTheme="minorHAnsi" w:hAnsiTheme="minorHAnsi" w:cstheme="minorHAnsi"/>
        <w:sz w:val="18"/>
        <w:szCs w:val="18"/>
      </w:rPr>
    </w:pPr>
    <w:r w:rsidRPr="00A932F5">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17F1" w14:textId="77777777" w:rsidR="00A932F5" w:rsidRDefault="00A932F5" w:rsidP="00A932F5">
      <w:r>
        <w:separator/>
      </w:r>
    </w:p>
  </w:footnote>
  <w:footnote w:type="continuationSeparator" w:id="0">
    <w:p w14:paraId="07F709FB" w14:textId="77777777" w:rsidR="00A932F5" w:rsidRDefault="00A932F5" w:rsidP="00A9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02BB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1pt" o:bullet="t">
        <v:imagedata r:id="rId1" o:title="arrow"/>
      </v:shape>
    </w:pict>
  </w:numPicBullet>
  <w:abstractNum w:abstractNumId="0" w15:restartNumberingAfterBreak="0">
    <w:nsid w:val="0BA6146E"/>
    <w:multiLevelType w:val="hybridMultilevel"/>
    <w:tmpl w:val="D61CA2B8"/>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0F921415"/>
    <w:multiLevelType w:val="hybridMultilevel"/>
    <w:tmpl w:val="9C1C7DBA"/>
    <w:lvl w:ilvl="0" w:tplc="2DF2E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78D"/>
    <w:multiLevelType w:val="hybridMultilevel"/>
    <w:tmpl w:val="9ECEC36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75401"/>
    <w:multiLevelType w:val="hybridMultilevel"/>
    <w:tmpl w:val="57A01DA4"/>
    <w:lvl w:ilvl="0" w:tplc="0C090001">
      <w:start w:val="1"/>
      <w:numFmt w:val="bullet"/>
      <w:lvlText w:val=""/>
      <w:lvlJc w:val="left"/>
      <w:pPr>
        <w:ind w:left="900" w:hanging="360"/>
      </w:pPr>
      <w:rPr>
        <w:rFonts w:ascii="Symbol" w:hAnsi="Symbol" w:hint="default"/>
      </w:rPr>
    </w:lvl>
    <w:lvl w:ilvl="1" w:tplc="91F85CF0">
      <w:start w:val="1"/>
      <w:numFmt w:val="decimal"/>
      <w:lvlText w:val="%2."/>
      <w:lvlJc w:val="left"/>
      <w:pPr>
        <w:ind w:left="1620" w:hanging="360"/>
      </w:pPr>
      <w:rPr>
        <w:rFonts w:hint="default"/>
        <w:b w:val="0"/>
        <w:color w:val="000000"/>
        <w:sz w:val="20"/>
        <w:szCs w:val="20"/>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6F"/>
    <w:rsid w:val="00041E44"/>
    <w:rsid w:val="00500A3E"/>
    <w:rsid w:val="005868F0"/>
    <w:rsid w:val="009D5846"/>
    <w:rsid w:val="00A932F5"/>
    <w:rsid w:val="00AF7BC5"/>
    <w:rsid w:val="00C6391A"/>
    <w:rsid w:val="00CF66D9"/>
    <w:rsid w:val="00DC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84660"/>
  <w15:chartTrackingRefBased/>
  <w15:docId w15:val="{DBBC873A-A341-4726-ACE1-A398CD81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6F"/>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96F"/>
    <w:rPr>
      <w:color w:val="336699"/>
      <w:u w:val="none"/>
    </w:rPr>
  </w:style>
  <w:style w:type="paragraph" w:customStyle="1" w:styleId="DocumentTitle">
    <w:name w:val="Document Title"/>
    <w:basedOn w:val="Normal"/>
    <w:next w:val="BodyText"/>
    <w:rsid w:val="00DC396F"/>
    <w:pPr>
      <w:spacing w:after="240"/>
    </w:pPr>
    <w:rPr>
      <w:rFonts w:ascii="Georgia" w:hAnsi="Georgia" w:cs="Arial"/>
      <w:color w:val="C0C0C0"/>
      <w:sz w:val="32"/>
      <w:szCs w:val="32"/>
    </w:rPr>
  </w:style>
  <w:style w:type="paragraph" w:styleId="ListBullet">
    <w:name w:val="List Bullet"/>
    <w:basedOn w:val="Normal"/>
    <w:rsid w:val="00DC396F"/>
    <w:pPr>
      <w:numPr>
        <w:numId w:val="1"/>
      </w:numPr>
      <w:spacing w:before="120" w:after="60" w:line="260" w:lineRule="exact"/>
    </w:pPr>
    <w:rPr>
      <w:rFonts w:ascii="Arial" w:hAnsi="Arial"/>
      <w:sz w:val="20"/>
    </w:rPr>
  </w:style>
  <w:style w:type="paragraph" w:customStyle="1" w:styleId="PositionTitle">
    <w:name w:val="Position Title"/>
    <w:rsid w:val="00DC396F"/>
    <w:pPr>
      <w:spacing w:before="1200" w:after="120" w:line="400" w:lineRule="exact"/>
    </w:pPr>
    <w:rPr>
      <w:rFonts w:ascii="Georgia" w:eastAsia="Times New Roman" w:hAnsi="Georgia" w:cs="Times New Roman"/>
      <w:b/>
      <w:color w:val="003366"/>
      <w:sz w:val="36"/>
      <w:szCs w:val="36"/>
      <w:lang w:val="en-AU" w:eastAsia="en-AU"/>
    </w:rPr>
  </w:style>
  <w:style w:type="paragraph" w:customStyle="1" w:styleId="PositionSummary">
    <w:name w:val="Position Summary"/>
    <w:rsid w:val="00DC396F"/>
    <w:pPr>
      <w:spacing w:before="120" w:after="120" w:line="240" w:lineRule="auto"/>
    </w:pPr>
    <w:rPr>
      <w:rFonts w:ascii="Georgia" w:eastAsia="Times New Roman" w:hAnsi="Georgia" w:cs="Times New Roman"/>
      <w:b/>
      <w:i/>
      <w:color w:val="003366"/>
      <w:sz w:val="32"/>
      <w:szCs w:val="24"/>
      <w:lang w:val="en-AU" w:eastAsia="en-AU"/>
    </w:rPr>
  </w:style>
  <w:style w:type="paragraph" w:customStyle="1" w:styleId="OrgUnit">
    <w:name w:val="OrgUnit"/>
    <w:basedOn w:val="Normal"/>
    <w:rsid w:val="00DC396F"/>
    <w:pPr>
      <w:spacing w:before="1080" w:line="280" w:lineRule="exact"/>
    </w:pPr>
    <w:rPr>
      <w:rFonts w:ascii="Arial" w:hAnsi="Arial"/>
      <w:b/>
      <w:color w:val="4D4D4D"/>
      <w:sz w:val="22"/>
    </w:rPr>
  </w:style>
  <w:style w:type="paragraph" w:customStyle="1" w:styleId="BudgetDivision">
    <w:name w:val="Budget Division"/>
    <w:basedOn w:val="OrgUnit"/>
    <w:rsid w:val="00DC396F"/>
    <w:pPr>
      <w:spacing w:before="0"/>
    </w:pPr>
    <w:rPr>
      <w:b w:val="0"/>
      <w:color w:val="333333"/>
      <w:szCs w:val="20"/>
    </w:rPr>
  </w:style>
  <w:style w:type="paragraph" w:styleId="BodyText">
    <w:name w:val="Body Text"/>
    <w:basedOn w:val="Normal"/>
    <w:link w:val="BodyTextChar"/>
    <w:uiPriority w:val="99"/>
    <w:semiHidden/>
    <w:unhideWhenUsed/>
    <w:rsid w:val="00DC396F"/>
    <w:pPr>
      <w:spacing w:after="120"/>
    </w:pPr>
  </w:style>
  <w:style w:type="character" w:customStyle="1" w:styleId="BodyTextChar">
    <w:name w:val="Body Text Char"/>
    <w:basedOn w:val="DefaultParagraphFont"/>
    <w:link w:val="BodyText"/>
    <w:uiPriority w:val="99"/>
    <w:semiHidden/>
    <w:rsid w:val="00DC396F"/>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DC396F"/>
    <w:pPr>
      <w:ind w:left="720"/>
      <w:contextualSpacing/>
    </w:pPr>
  </w:style>
  <w:style w:type="paragraph" w:styleId="Header">
    <w:name w:val="header"/>
    <w:basedOn w:val="Normal"/>
    <w:link w:val="HeaderChar"/>
    <w:uiPriority w:val="99"/>
    <w:unhideWhenUsed/>
    <w:rsid w:val="00A932F5"/>
    <w:pPr>
      <w:tabs>
        <w:tab w:val="center" w:pos="4680"/>
        <w:tab w:val="right" w:pos="9360"/>
      </w:tabs>
    </w:pPr>
  </w:style>
  <w:style w:type="character" w:customStyle="1" w:styleId="HeaderChar">
    <w:name w:val="Header Char"/>
    <w:basedOn w:val="DefaultParagraphFont"/>
    <w:link w:val="Header"/>
    <w:uiPriority w:val="99"/>
    <w:rsid w:val="00A932F5"/>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932F5"/>
    <w:pPr>
      <w:tabs>
        <w:tab w:val="center" w:pos="4680"/>
        <w:tab w:val="right" w:pos="9360"/>
      </w:tabs>
    </w:pPr>
  </w:style>
  <w:style w:type="character" w:customStyle="1" w:styleId="FooterChar">
    <w:name w:val="Footer Char"/>
    <w:basedOn w:val="DefaultParagraphFont"/>
    <w:link w:val="Footer"/>
    <w:uiPriority w:val="99"/>
    <w:rsid w:val="00A932F5"/>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p-dean@unimelb.edu.au"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Lucas</dc:creator>
  <cp:keywords/>
  <dc:description/>
  <cp:lastModifiedBy>Gemma Tan</cp:lastModifiedBy>
  <cp:revision>4</cp:revision>
  <dcterms:created xsi:type="dcterms:W3CDTF">2021-08-30T01:32:00Z</dcterms:created>
  <dcterms:modified xsi:type="dcterms:W3CDTF">2021-09-13T01:45:00Z</dcterms:modified>
</cp:coreProperties>
</file>